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Анкета «Мой профиль обучения»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учащихся 9-ых классов.</w:t>
      </w:r>
    </w:p>
    <w:p w:rsidR="002034B4" w:rsidRPr="002034B4" w:rsidRDefault="002034B4" w:rsidP="002034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i/>
          <w:color w:val="000000"/>
          <w:sz w:val="21"/>
          <w:szCs w:val="21"/>
        </w:rPr>
      </w:pPr>
      <w:r w:rsidRPr="002034B4">
        <w:rPr>
          <w:i/>
          <w:color w:val="000000"/>
        </w:rPr>
        <w:t>ФИО_____________________________________________________________</w:t>
      </w:r>
    </w:p>
    <w:p w:rsidR="002034B4" w:rsidRPr="002034B4" w:rsidRDefault="002034B4" w:rsidP="002034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i/>
          <w:color w:val="000000"/>
          <w:sz w:val="21"/>
          <w:szCs w:val="21"/>
        </w:rPr>
      </w:pPr>
      <w:r w:rsidRPr="002034B4">
        <w:rPr>
          <w:i/>
          <w:color w:val="000000"/>
        </w:rPr>
        <w:t>Школа__________________________________________________класс_____</w:t>
      </w:r>
    </w:p>
    <w:p w:rsidR="002034B4" w:rsidRPr="002034B4" w:rsidRDefault="002034B4" w:rsidP="002034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i/>
          <w:color w:val="000000"/>
          <w:sz w:val="21"/>
          <w:szCs w:val="21"/>
        </w:rPr>
      </w:pPr>
      <w:r w:rsidRPr="002034B4">
        <w:rPr>
          <w:i/>
          <w:color w:val="000000"/>
        </w:rPr>
        <w:t>Какие учебные предметы тебе нравятся? Назови их (не более пяти).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2034B4" w:rsidRPr="002034B4" w:rsidRDefault="002034B4" w:rsidP="002034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i/>
          <w:color w:val="000000"/>
          <w:sz w:val="21"/>
          <w:szCs w:val="21"/>
        </w:rPr>
      </w:pPr>
      <w:r w:rsidRPr="002034B4">
        <w:rPr>
          <w:i/>
          <w:color w:val="000000"/>
        </w:rPr>
        <w:t xml:space="preserve">Что ты собираешься делать по </w:t>
      </w:r>
      <w:proofErr w:type="gramStart"/>
      <w:r w:rsidRPr="002034B4">
        <w:rPr>
          <w:i/>
          <w:color w:val="000000"/>
        </w:rPr>
        <w:t>окончании</w:t>
      </w:r>
      <w:proofErr w:type="gramEnd"/>
      <w:r w:rsidRPr="002034B4">
        <w:rPr>
          <w:i/>
          <w:color w:val="000000"/>
        </w:rPr>
        <w:t xml:space="preserve"> 9-го класса: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продолжить обучение в этой же школе;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продолжить обучение в другой средней школе (указать в какой школе);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продолжить обучение в среднем специальном учебном заведении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училище</w:t>
      </w:r>
      <w:proofErr w:type="gramStart"/>
      <w:r>
        <w:rPr>
          <w:color w:val="000000"/>
        </w:rPr>
        <w:t>,т</w:t>
      </w:r>
      <w:proofErr w:type="gramEnd"/>
      <w:r>
        <w:rPr>
          <w:color w:val="000000"/>
        </w:rPr>
        <w:t>ехникум</w:t>
      </w:r>
      <w:proofErr w:type="spellEnd"/>
      <w:r>
        <w:rPr>
          <w:color w:val="000000"/>
        </w:rPr>
        <w:t>);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Г) пойти работать.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/>
          <w:iCs/>
        </w:rPr>
        <w:t>5.</w:t>
      </w:r>
      <w:r w:rsidRPr="002034B4">
        <w:rPr>
          <w:i/>
          <w:iCs/>
        </w:rPr>
        <w:t xml:space="preserve"> Можешь ли ты сейчас определить свой будущий профиль? </w:t>
      </w:r>
      <w:r w:rsidRPr="002034B4">
        <w:br/>
      </w:r>
      <w:r w:rsidRPr="002034B4">
        <w:rPr>
          <w:iCs/>
        </w:rPr>
        <w:t>а) могу достаточно точно</w:t>
      </w:r>
      <w:r w:rsidRPr="002034B4">
        <w:br/>
      </w:r>
      <w:r w:rsidRPr="002034B4">
        <w:rPr>
          <w:iCs/>
        </w:rPr>
        <w:t>б) могу приблизительно</w:t>
      </w:r>
      <w:r w:rsidRPr="002034B4">
        <w:br/>
      </w:r>
      <w:r w:rsidRPr="002034B4">
        <w:rPr>
          <w:iCs/>
        </w:rPr>
        <w:t>в) не могу</w:t>
      </w:r>
    </w:p>
    <w:p w:rsidR="002034B4" w:rsidRP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034B4">
        <w:rPr>
          <w:color w:val="000000"/>
        </w:rPr>
        <w:t xml:space="preserve"> </w:t>
      </w:r>
      <w:r>
        <w:rPr>
          <w:color w:val="000000"/>
        </w:rPr>
        <w:t>6</w:t>
      </w:r>
      <w:r w:rsidRPr="002034B4">
        <w:rPr>
          <w:color w:val="000000"/>
        </w:rPr>
        <w:t xml:space="preserve">. </w:t>
      </w:r>
      <w:r w:rsidRPr="002034B4">
        <w:rPr>
          <w:i/>
          <w:color w:val="000000"/>
        </w:rPr>
        <w:t>При обучении в 10-ом классе ты предпочтешь: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профильный класс;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универсальный (общеобразовательный) класс.</w:t>
      </w:r>
    </w:p>
    <w:p w:rsidR="002034B4" w:rsidRPr="002034B4" w:rsidRDefault="004C17F9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i/>
          <w:color w:val="000000"/>
        </w:rPr>
        <w:t>7</w:t>
      </w:r>
      <w:r w:rsidR="002034B4" w:rsidRPr="002034B4">
        <w:rPr>
          <w:i/>
          <w:color w:val="000000"/>
        </w:rPr>
        <w:t>. Из перечисленных ниже профилей обучения выбери наиболее подходящий для тебя: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физико-математический</w:t>
      </w:r>
      <w:proofErr w:type="gramEnd"/>
      <w:r>
        <w:rPr>
          <w:color w:val="000000"/>
        </w:rPr>
        <w:t xml:space="preserve"> (математика, физика, информатика);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Б) </w:t>
      </w:r>
      <w:proofErr w:type="gramStart"/>
      <w:r>
        <w:rPr>
          <w:color w:val="000000"/>
        </w:rPr>
        <w:t>математический</w:t>
      </w:r>
      <w:proofErr w:type="gramEnd"/>
      <w:r>
        <w:rPr>
          <w:color w:val="000000"/>
        </w:rPr>
        <w:t xml:space="preserve"> (математика);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В) </w:t>
      </w:r>
      <w:proofErr w:type="gramStart"/>
      <w:r>
        <w:rPr>
          <w:color w:val="000000"/>
        </w:rPr>
        <w:t>химико-биологический</w:t>
      </w:r>
      <w:proofErr w:type="gramEnd"/>
      <w:r>
        <w:rPr>
          <w:color w:val="000000"/>
        </w:rPr>
        <w:t xml:space="preserve"> (химия, биология);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Г) </w:t>
      </w:r>
      <w:proofErr w:type="gramStart"/>
      <w:r>
        <w:rPr>
          <w:color w:val="000000"/>
        </w:rPr>
        <w:t>социально-экономический</w:t>
      </w:r>
      <w:proofErr w:type="gramEnd"/>
      <w:r>
        <w:rPr>
          <w:color w:val="000000"/>
        </w:rPr>
        <w:t xml:space="preserve"> (математика, обществознание, экономика, право,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география);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Д) социально-гуманитарный (русский язык, литература, история, обществознание,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право);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Е) филологический (русский язык, литература, иностранный язык, второй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иностранный язык);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Ж) информационно-технологический (математика, информатика, ИКТ);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З) </w:t>
      </w:r>
      <w:proofErr w:type="gramStart"/>
      <w:r>
        <w:rPr>
          <w:color w:val="000000"/>
        </w:rPr>
        <w:t>индустриально-технологический</w:t>
      </w:r>
      <w:proofErr w:type="gramEnd"/>
      <w:r>
        <w:rPr>
          <w:color w:val="000000"/>
        </w:rPr>
        <w:t xml:space="preserve"> (физика, технология);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И) </w:t>
      </w:r>
      <w:proofErr w:type="spellStart"/>
      <w:r>
        <w:rPr>
          <w:color w:val="000000"/>
        </w:rPr>
        <w:t>агротехнологический</w:t>
      </w:r>
      <w:proofErr w:type="spellEnd"/>
      <w:r>
        <w:rPr>
          <w:color w:val="000000"/>
        </w:rPr>
        <w:t xml:space="preserve"> (биология, сельскохозяйственная техника);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К) </w:t>
      </w:r>
      <w:proofErr w:type="gramStart"/>
      <w:r>
        <w:rPr>
          <w:color w:val="000000"/>
        </w:rPr>
        <w:t>технологический</w:t>
      </w:r>
      <w:proofErr w:type="gramEnd"/>
      <w:r>
        <w:rPr>
          <w:color w:val="000000"/>
        </w:rPr>
        <w:t xml:space="preserve"> (швейное дело);</w:t>
      </w:r>
    </w:p>
    <w:p w:rsidR="002034B4" w:rsidRDefault="002034B4" w:rsidP="002034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Л) другой профиль (укажи какой).</w:t>
      </w:r>
    </w:p>
    <w:p w:rsidR="004C17F9" w:rsidRPr="004C17F9" w:rsidRDefault="004C17F9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C17F9">
        <w:rPr>
          <w:rStyle w:val="submenu-table"/>
          <w:i/>
          <w:iCs/>
          <w:color w:val="000000"/>
          <w:shd w:val="clear" w:color="auto" w:fill="FFFFFF"/>
        </w:rPr>
        <w:t>8. Определились ли вы с выбором будущей профессии после окончания школы:</w:t>
      </w:r>
      <w:r w:rsidRPr="004C17F9">
        <w:rPr>
          <w:color w:val="000000"/>
        </w:rPr>
        <w:br/>
      </w:r>
      <w:r w:rsidRPr="004C17F9">
        <w:rPr>
          <w:iCs/>
          <w:color w:val="000000"/>
          <w:shd w:val="clear" w:color="auto" w:fill="FFFFFF"/>
        </w:rPr>
        <w:t>а) да, конечно. </w:t>
      </w:r>
      <w:r w:rsidRPr="004C17F9">
        <w:rPr>
          <w:color w:val="000000"/>
        </w:rPr>
        <w:br/>
      </w:r>
      <w:r w:rsidRPr="004C17F9">
        <w:rPr>
          <w:iCs/>
          <w:color w:val="000000"/>
          <w:shd w:val="clear" w:color="auto" w:fill="FFFFFF"/>
        </w:rPr>
        <w:t>б) нет, не определился. </w:t>
      </w:r>
      <w:r w:rsidRPr="004C17F9">
        <w:rPr>
          <w:color w:val="000000"/>
        </w:rPr>
        <w:br/>
      </w:r>
      <w:r w:rsidRPr="004C17F9">
        <w:rPr>
          <w:iCs/>
          <w:color w:val="000000"/>
          <w:shd w:val="clear" w:color="auto" w:fill="FFFFFF"/>
        </w:rPr>
        <w:t>в) предполагаю несколько вариантов выбора профессии</w:t>
      </w:r>
      <w:r w:rsidRPr="004C17F9">
        <w:rPr>
          <w:color w:val="000000"/>
        </w:rPr>
        <w:br/>
      </w:r>
      <w:r w:rsidRPr="004C17F9">
        <w:rPr>
          <w:iCs/>
          <w:color w:val="000000"/>
          <w:shd w:val="clear" w:color="auto" w:fill="FFFFFF"/>
        </w:rPr>
        <w:t>г) не задумывался еще о своем будущем</w:t>
      </w:r>
    </w:p>
    <w:p w:rsidR="004C17F9" w:rsidRDefault="004C17F9" w:rsidP="002034B4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9</w:t>
      </w:r>
      <w:r w:rsidRPr="004C17F9">
        <w:rPr>
          <w:i/>
          <w:iCs/>
          <w:color w:val="000000"/>
          <w:shd w:val="clear" w:color="auto" w:fill="FFFFFF"/>
        </w:rPr>
        <w:t>. Ваша будущая профессия будет связана с профилем обучения, в котором вы будете учиться в 10-11 классах?</w:t>
      </w:r>
      <w:r w:rsidRPr="004C17F9">
        <w:rPr>
          <w:color w:val="000000"/>
        </w:rPr>
        <w:br/>
      </w:r>
      <w:r w:rsidRPr="004C17F9">
        <w:rPr>
          <w:iCs/>
          <w:color w:val="000000"/>
          <w:shd w:val="clear" w:color="auto" w:fill="FFFFFF"/>
        </w:rPr>
        <w:t>а) да, конечно</w:t>
      </w:r>
      <w:r w:rsidRPr="004C17F9">
        <w:rPr>
          <w:color w:val="000000"/>
        </w:rPr>
        <w:br/>
      </w:r>
      <w:r w:rsidRPr="004C17F9">
        <w:rPr>
          <w:iCs/>
          <w:color w:val="000000"/>
          <w:shd w:val="clear" w:color="auto" w:fill="FFFFFF"/>
        </w:rPr>
        <w:t>б) нет</w:t>
      </w:r>
      <w:r w:rsidRPr="004C17F9">
        <w:rPr>
          <w:color w:val="000000"/>
        </w:rPr>
        <w:br/>
      </w:r>
      <w:r w:rsidRPr="004C17F9">
        <w:rPr>
          <w:iCs/>
          <w:color w:val="000000"/>
          <w:shd w:val="clear" w:color="auto" w:fill="FFFFFF"/>
        </w:rPr>
        <w:t>в) мое обучение в профильном классе никак не будет влиять на мой выбор профессии</w:t>
      </w:r>
    </w:p>
    <w:p w:rsidR="004C17F9" w:rsidRDefault="004C17F9" w:rsidP="004C17F9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hd w:val="clear" w:color="auto" w:fill="FFFFFF"/>
        </w:rPr>
      </w:pPr>
      <w:r>
        <w:rPr>
          <w:rStyle w:val="submenu-table"/>
          <w:i/>
          <w:iCs/>
          <w:color w:val="000000"/>
          <w:shd w:val="clear" w:color="auto" w:fill="FFFFFF"/>
        </w:rPr>
        <w:t>10</w:t>
      </w:r>
      <w:r w:rsidRPr="004C17F9">
        <w:rPr>
          <w:rStyle w:val="submenu-table"/>
          <w:i/>
          <w:iCs/>
          <w:color w:val="000000"/>
          <w:shd w:val="clear" w:color="auto" w:fill="FFFFFF"/>
        </w:rPr>
        <w:t>. Насколько хорошо вы знакомы с выбранной профессией:</w:t>
      </w:r>
      <w:r w:rsidRPr="004C17F9">
        <w:rPr>
          <w:color w:val="000000"/>
        </w:rPr>
        <w:br/>
      </w:r>
      <w:r w:rsidRPr="004C17F9">
        <w:rPr>
          <w:iCs/>
          <w:color w:val="000000"/>
          <w:shd w:val="clear" w:color="auto" w:fill="FFFFFF"/>
        </w:rPr>
        <w:t>а) хорошо б) в общих чертах в) слабо г) не знаком</w:t>
      </w:r>
    </w:p>
    <w:p w:rsidR="004C17F9" w:rsidRPr="002034B4" w:rsidRDefault="004C17F9" w:rsidP="004C17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i/>
          <w:color w:val="000000"/>
        </w:rPr>
        <w:t>11</w:t>
      </w:r>
      <w:r w:rsidRPr="002034B4">
        <w:rPr>
          <w:i/>
          <w:color w:val="000000"/>
        </w:rPr>
        <w:t>. Совпадают ли твои планы дальнейшего обучения (в т.ч. и выбор профиля) с мнением</w:t>
      </w:r>
    </w:p>
    <w:p w:rsidR="004C17F9" w:rsidRPr="002034B4" w:rsidRDefault="004C17F9" w:rsidP="004C17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034B4">
        <w:rPr>
          <w:i/>
          <w:color w:val="000000"/>
        </w:rPr>
        <w:t>твоих родителей:</w:t>
      </w:r>
    </w:p>
    <w:p w:rsidR="004C17F9" w:rsidRDefault="004C17F9" w:rsidP="004C17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да</w:t>
      </w:r>
    </w:p>
    <w:p w:rsidR="004C17F9" w:rsidRDefault="004C17F9" w:rsidP="004C17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нет</w:t>
      </w:r>
    </w:p>
    <w:p w:rsidR="004C17F9" w:rsidRDefault="004C17F9" w:rsidP="004C17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эту тему с родителями мы пока не обсуждали.</w:t>
      </w:r>
    </w:p>
    <w:p w:rsidR="004C17F9" w:rsidRPr="004C17F9" w:rsidRDefault="004C17F9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C17F9">
        <w:rPr>
          <w:i/>
          <w:iCs/>
          <w:color w:val="000000"/>
          <w:shd w:val="clear" w:color="auto" w:fill="FFFFFF"/>
        </w:rPr>
        <w:t xml:space="preserve">12. </w:t>
      </w:r>
      <w:proofErr w:type="gramStart"/>
      <w:r w:rsidRPr="004C17F9">
        <w:rPr>
          <w:i/>
          <w:iCs/>
          <w:color w:val="000000"/>
          <w:shd w:val="clear" w:color="auto" w:fill="FFFFFF"/>
        </w:rPr>
        <w:t xml:space="preserve">С какой областью Вы связываете свою будущую профессию? (прочитайте внимательно список различных направлений профессиональной деятельности и выберите </w:t>
      </w:r>
      <w:r w:rsidRPr="004C17F9">
        <w:rPr>
          <w:i/>
          <w:iCs/>
          <w:color w:val="000000"/>
          <w:shd w:val="clear" w:color="auto" w:fill="FFFFFF"/>
        </w:rPr>
        <w:lastRenderedPageBreak/>
        <w:t>1 из них, которые соответствуют вашему выбору)</w:t>
      </w:r>
      <w:r w:rsidRPr="004C17F9">
        <w:rPr>
          <w:color w:val="000000"/>
        </w:rPr>
        <w:br/>
      </w:r>
      <w:r w:rsidRPr="004C17F9">
        <w:rPr>
          <w:color w:val="000000"/>
        </w:rPr>
        <w:br/>
      </w:r>
      <w:r w:rsidRPr="004C17F9">
        <w:rPr>
          <w:rStyle w:val="butback"/>
          <w:iCs/>
          <w:color w:val="666666"/>
          <w:u w:val="single"/>
          <w:shd w:val="clear" w:color="auto" w:fill="FFFFFF"/>
        </w:rPr>
        <w:t>^</w:t>
      </w:r>
      <w:r w:rsidRPr="004C17F9">
        <w:rPr>
          <w:iCs/>
          <w:color w:val="000000"/>
          <w:u w:val="single"/>
          <w:shd w:val="clear" w:color="auto" w:fill="FFFFFF"/>
        </w:rPr>
        <w:t> </w:t>
      </w:r>
      <w:r w:rsidRPr="004C17F9">
        <w:rPr>
          <w:rStyle w:val="submenu-table"/>
          <w:iCs/>
          <w:color w:val="000000"/>
          <w:u w:val="single"/>
          <w:shd w:val="clear" w:color="auto" w:fill="FFFFFF"/>
        </w:rPr>
        <w:t>Техника, производство, материальные технологии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Транспорт, обслуживание машин, техники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Электричество, монтаж электрооборудования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Разработка и эксплуатация нефтяных и газовых месторождений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Строительство</w:t>
      </w:r>
      <w:r w:rsidRPr="004C17F9">
        <w:rPr>
          <w:color w:val="000000"/>
        </w:rPr>
        <w:br/>
      </w:r>
      <w:r w:rsidRPr="004C17F9">
        <w:rPr>
          <w:iCs/>
          <w:color w:val="000000"/>
          <w:u w:val="single"/>
          <w:shd w:val="clear" w:color="auto" w:fill="FFFFFF"/>
        </w:rPr>
        <w:t>Профессии связанные с людьми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Педагогика, обучение, воспитание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Психология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Организация детских коллективов (</w:t>
      </w:r>
      <w:proofErr w:type="spellStart"/>
      <w:r w:rsidRPr="004C17F9">
        <w:rPr>
          <w:iCs/>
          <w:color w:val="000000"/>
          <w:shd w:val="clear" w:color="auto" w:fill="FFFFFF"/>
        </w:rPr>
        <w:t>досуговая</w:t>
      </w:r>
      <w:proofErr w:type="spellEnd"/>
      <w:r w:rsidRPr="004C17F9">
        <w:rPr>
          <w:iCs/>
          <w:color w:val="000000"/>
          <w:shd w:val="clear" w:color="auto" w:fill="FFFFFF"/>
        </w:rPr>
        <w:t xml:space="preserve"> деятельность)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Логопедия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Управление персоналом, менеджмент</w:t>
      </w:r>
      <w:proofErr w:type="gramEnd"/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Обслуживание населения, оказание услуг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Медицина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Право, юриспруденция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Журналистика, связь с общественностью и реклама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Социально культурный сервиз и туризм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rStyle w:val="butback"/>
          <w:iCs/>
          <w:color w:val="666666"/>
          <w:shd w:val="clear" w:color="auto" w:fill="FFFFFF"/>
        </w:rPr>
        <w:t>^</w:t>
      </w:r>
      <w:r w:rsidRPr="004C17F9">
        <w:rPr>
          <w:iCs/>
          <w:color w:val="000000"/>
          <w:shd w:val="clear" w:color="auto" w:fill="FFFFFF"/>
        </w:rPr>
        <w:t> </w:t>
      </w:r>
      <w:r w:rsidRPr="004C17F9">
        <w:rPr>
          <w:rStyle w:val="submenu-table"/>
          <w:iCs/>
          <w:color w:val="000000"/>
          <w:u w:val="single"/>
          <w:shd w:val="clear" w:color="auto" w:fill="FFFFFF"/>
        </w:rPr>
        <w:t>Международные отношения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Переводчик, изучение иностранных языков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Предпринимательство, бизнес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торговля</w:t>
      </w:r>
      <w:r w:rsidRPr="004C17F9">
        <w:rPr>
          <w:color w:val="000000"/>
        </w:rPr>
        <w:br/>
      </w:r>
      <w:r w:rsidRPr="004C17F9">
        <w:rPr>
          <w:iCs/>
          <w:color w:val="000000"/>
          <w:u w:val="single"/>
          <w:shd w:val="clear" w:color="auto" w:fill="FFFFFF"/>
        </w:rPr>
        <w:t>Профессии связанные со Знаковой Системой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Делопроизводство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Экономика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Бухгалтерский учет</w:t>
      </w:r>
      <w:proofErr w:type="gramStart"/>
      <w:r w:rsidRPr="004C17F9">
        <w:rPr>
          <w:iCs/>
          <w:color w:val="000000"/>
          <w:shd w:val="clear" w:color="auto" w:fill="FFFFFF"/>
        </w:rPr>
        <w:t xml:space="preserve"> ,</w:t>
      </w:r>
      <w:proofErr w:type="gramEnd"/>
      <w:r w:rsidRPr="004C17F9">
        <w:rPr>
          <w:iCs/>
          <w:color w:val="000000"/>
          <w:shd w:val="clear" w:color="auto" w:fill="FFFFFF"/>
        </w:rPr>
        <w:t xml:space="preserve"> финансы и кредиты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Банковское дело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Информационные технологии</w:t>
      </w:r>
      <w:r w:rsidRPr="004C17F9">
        <w:rPr>
          <w:color w:val="000000"/>
        </w:rPr>
        <w:br/>
      </w:r>
      <w:r w:rsidRPr="004C17F9">
        <w:rPr>
          <w:iCs/>
          <w:color w:val="000000"/>
          <w:shd w:val="clear" w:color="auto" w:fill="FFFFFF"/>
        </w:rPr>
        <w:t>Профессии связанные с творчеством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Дизайн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Архитектура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Изобразительное искусство ( художественная деятельность)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Актерско-сценическая деятельность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Хореография</w:t>
      </w:r>
      <w:r w:rsidRPr="004C17F9">
        <w:rPr>
          <w:color w:val="000000"/>
        </w:rPr>
        <w:br/>
      </w:r>
      <w:r w:rsidRPr="004C17F9">
        <w:rPr>
          <w:iCs/>
          <w:color w:val="000000"/>
          <w:u w:val="single"/>
          <w:shd w:val="clear" w:color="auto" w:fill="FFFFFF"/>
        </w:rPr>
        <w:t>Человек-природа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Экология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Геологоразведка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Животноводство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Ветеринарное дело</w:t>
      </w:r>
      <w:r w:rsidRPr="004C17F9">
        <w:rPr>
          <w:color w:val="000000"/>
        </w:rPr>
        <w:br/>
      </w:r>
      <w:r w:rsidRPr="004C17F9">
        <w:rPr>
          <w:iCs/>
          <w:color w:val="000000"/>
          <w:u w:val="single"/>
          <w:shd w:val="clear" w:color="auto" w:fill="FFFFFF"/>
        </w:rPr>
        <w:t>Профессии связанные с обороной, спортом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Школа милиции</w:t>
      </w:r>
      <w:r w:rsidRPr="004C17F9">
        <w:rPr>
          <w:color w:val="000000"/>
        </w:rPr>
        <w:br/>
      </w:r>
      <w:r w:rsidRPr="004C17F9">
        <w:rPr>
          <w:color w:val="000000"/>
          <w:shd w:val="clear" w:color="auto" w:fill="FFFFFF"/>
        </w:rPr>
        <w:t>•</w:t>
      </w:r>
      <w:r w:rsidRPr="004C17F9">
        <w:rPr>
          <w:iCs/>
          <w:color w:val="000000"/>
          <w:shd w:val="clear" w:color="auto" w:fill="FFFFFF"/>
        </w:rPr>
        <w:t> Военный институт</w:t>
      </w:r>
      <w:proofErr w:type="gramStart"/>
      <w:r w:rsidRPr="004C17F9">
        <w:rPr>
          <w:color w:val="000000"/>
        </w:rPr>
        <w:br/>
      </w:r>
      <w:r w:rsidRPr="004C17F9">
        <w:rPr>
          <w:iCs/>
          <w:color w:val="000000"/>
          <w:shd w:val="clear" w:color="auto" w:fill="FFFFFF"/>
        </w:rPr>
        <w:t>П</w:t>
      </w:r>
      <w:proofErr w:type="gramEnd"/>
      <w:r w:rsidRPr="004C17F9">
        <w:rPr>
          <w:iCs/>
          <w:color w:val="000000"/>
          <w:shd w:val="clear" w:color="auto" w:fill="FFFFFF"/>
        </w:rPr>
        <w:t>ока не знаю _________________________</w:t>
      </w:r>
    </w:p>
    <w:p w:rsidR="004C17F9" w:rsidRDefault="004C17F9" w:rsidP="002034B4">
      <w:pPr>
        <w:pStyle w:val="a3"/>
        <w:shd w:val="clear" w:color="auto" w:fill="FFFFFF"/>
        <w:spacing w:before="0" w:beforeAutospacing="0" w:after="0" w:afterAutospacing="0"/>
        <w:rPr>
          <w:rStyle w:val="submenu-table"/>
          <w:i/>
          <w:iCs/>
          <w:color w:val="000000"/>
          <w:shd w:val="clear" w:color="auto" w:fill="FFFFFF"/>
        </w:rPr>
      </w:pPr>
    </w:p>
    <w:p w:rsidR="002034B4" w:rsidRDefault="004C17F9" w:rsidP="002034B4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hd w:val="clear" w:color="auto" w:fill="FFFFFF"/>
        </w:rPr>
      </w:pPr>
      <w:r w:rsidRPr="004C17F9">
        <w:rPr>
          <w:rStyle w:val="submenu-table"/>
          <w:i/>
          <w:iCs/>
          <w:color w:val="000000"/>
          <w:shd w:val="clear" w:color="auto" w:fill="FFFFFF"/>
        </w:rPr>
        <w:t>12. Есть ли у вас запасные варианты в выборе профессии, на случай, если вы не пройдете по конкурсу?</w:t>
      </w:r>
      <w:r w:rsidRPr="004C17F9">
        <w:rPr>
          <w:color w:val="000000"/>
        </w:rPr>
        <w:br/>
      </w:r>
      <w:r w:rsidRPr="004C17F9">
        <w:rPr>
          <w:iCs/>
          <w:color w:val="000000"/>
          <w:shd w:val="clear" w:color="auto" w:fill="FFFFFF"/>
        </w:rPr>
        <w:t>а) да, я попробую другой вариант</w:t>
      </w:r>
      <w:r w:rsidRPr="004C17F9">
        <w:rPr>
          <w:color w:val="000000"/>
        </w:rPr>
        <w:br/>
      </w:r>
      <w:r w:rsidRPr="004C17F9">
        <w:rPr>
          <w:iCs/>
          <w:color w:val="000000"/>
          <w:shd w:val="clear" w:color="auto" w:fill="FFFFFF"/>
        </w:rPr>
        <w:t>б) буду поступать в несколько ВУЗов сразу</w:t>
      </w:r>
      <w:r w:rsidRPr="004C17F9">
        <w:rPr>
          <w:color w:val="000000"/>
        </w:rPr>
        <w:br/>
      </w:r>
      <w:r w:rsidRPr="004C17F9">
        <w:rPr>
          <w:iCs/>
          <w:color w:val="000000"/>
          <w:shd w:val="clear" w:color="auto" w:fill="FFFFFF"/>
        </w:rPr>
        <w:t>в) буду учиться на коммерческой основе</w:t>
      </w:r>
      <w:r w:rsidRPr="004C17F9">
        <w:rPr>
          <w:color w:val="000000"/>
        </w:rPr>
        <w:br/>
      </w:r>
      <w:r w:rsidRPr="004C17F9">
        <w:rPr>
          <w:iCs/>
          <w:color w:val="000000"/>
          <w:shd w:val="clear" w:color="auto" w:fill="FFFFFF"/>
        </w:rPr>
        <w:t>г) буду поступать на следующий год</w:t>
      </w:r>
      <w:r w:rsidRPr="004C17F9">
        <w:rPr>
          <w:color w:val="000000"/>
        </w:rPr>
        <w:br/>
      </w:r>
      <w:r w:rsidRPr="004C17F9">
        <w:rPr>
          <w:iCs/>
          <w:color w:val="000000"/>
          <w:shd w:val="clear" w:color="auto" w:fill="FFFFFF"/>
        </w:rPr>
        <w:t>е) не знаю</w:t>
      </w:r>
    </w:p>
    <w:p w:rsidR="004C17F9" w:rsidRDefault="004C17F9" w:rsidP="002034B4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hd w:val="clear" w:color="auto" w:fill="FFFFFF"/>
        </w:rPr>
      </w:pPr>
    </w:p>
    <w:p w:rsidR="004C17F9" w:rsidRPr="004C17F9" w:rsidRDefault="004C17F9" w:rsidP="002034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034B4" w:rsidRDefault="002034B4" w:rsidP="004C17F9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Спасибо за ответы! Желаем успехов!</w:t>
      </w:r>
    </w:p>
    <w:sectPr w:rsidR="002034B4" w:rsidSect="004C17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594F"/>
    <w:multiLevelType w:val="multilevel"/>
    <w:tmpl w:val="7ADE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4B4"/>
    <w:rsid w:val="002034B4"/>
    <w:rsid w:val="004C17F9"/>
    <w:rsid w:val="00FA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2034B4"/>
  </w:style>
  <w:style w:type="character" w:customStyle="1" w:styleId="submenu-table">
    <w:name w:val="submenu-table"/>
    <w:basedOn w:val="a0"/>
    <w:rsid w:val="00203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2020-01-30T13:07:00Z</cp:lastPrinted>
  <dcterms:created xsi:type="dcterms:W3CDTF">2020-01-30T12:50:00Z</dcterms:created>
  <dcterms:modified xsi:type="dcterms:W3CDTF">2020-01-30T13:08:00Z</dcterms:modified>
</cp:coreProperties>
</file>